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B8" w:rsidRDefault="00023AB8" w:rsidP="00023AB8">
      <w:pPr>
        <w:pStyle w:val="Default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Atomic Theory</w:t>
      </w:r>
      <w:r w:rsidRPr="001E3F5C">
        <w:rPr>
          <w:rFonts w:ascii="Comic Sans MS" w:hAnsi="Comic Sans MS"/>
          <w:b/>
          <w:sz w:val="32"/>
          <w:szCs w:val="32"/>
          <w:u w:val="single"/>
        </w:rPr>
        <w:t xml:space="preserve"> Project</w:t>
      </w:r>
    </w:p>
    <w:p w:rsidR="00023AB8" w:rsidRPr="002C1ABD" w:rsidRDefault="00023AB8" w:rsidP="00023AB8">
      <w:pPr>
        <w:pStyle w:val="Default"/>
        <w:jc w:val="center"/>
        <w:rPr>
          <w:rFonts w:ascii="Comic Sans MS" w:hAnsi="Comic Sans MS"/>
          <w:b/>
        </w:rPr>
      </w:pPr>
      <w:r w:rsidRPr="002C1ABD">
        <w:rPr>
          <w:rFonts w:ascii="Comic Sans MS" w:hAnsi="Comic Sans MS"/>
          <w:b/>
        </w:rPr>
        <w:t>Mrs. Menendez</w:t>
      </w:r>
    </w:p>
    <w:p w:rsidR="00023AB8" w:rsidRDefault="00023AB8" w:rsidP="00023AB8">
      <w:pPr>
        <w:pStyle w:val="Default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23AB8" w:rsidRDefault="00023AB8" w:rsidP="00023AB8">
      <w:pPr>
        <w:pStyle w:val="Default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23AB8" w:rsidRDefault="00023AB8" w:rsidP="00023AB8">
      <w:pPr>
        <w:rPr>
          <w:rFonts w:ascii="Comic Sans MS" w:hAnsi="Comic Sans MS" w:cs="Arial"/>
          <w:color w:val="000000"/>
          <w:sz w:val="24"/>
          <w:szCs w:val="24"/>
        </w:rPr>
      </w:pPr>
      <w:r w:rsidRPr="000A2B18">
        <w:rPr>
          <w:rFonts w:ascii="Comic Sans MS" w:hAnsi="Comic Sans MS" w:cs="Arial"/>
          <w:color w:val="000000"/>
          <w:sz w:val="24"/>
          <w:szCs w:val="24"/>
        </w:rPr>
        <w:t xml:space="preserve">The discovery of the atom as we know it today was a progression, like any other major scientific discovery. </w:t>
      </w:r>
      <w:r w:rsidRPr="000A2B18">
        <w:rPr>
          <w:rStyle w:val="googqs-tidbit-0"/>
          <w:rFonts w:ascii="Comic Sans MS" w:hAnsi="Comic Sans MS" w:cs="Arial"/>
          <w:color w:val="000000"/>
          <w:sz w:val="24"/>
          <w:szCs w:val="24"/>
        </w:rPr>
        <w:t>Many scientists contributed to the development of present day atomic theory.</w:t>
      </w:r>
      <w:r w:rsidRPr="000A2B18">
        <w:rPr>
          <w:rFonts w:ascii="Comic Sans MS" w:hAnsi="Comic Sans MS" w:cs="Arial"/>
          <w:color w:val="000000"/>
          <w:sz w:val="24"/>
          <w:szCs w:val="24"/>
        </w:rPr>
        <w:t xml:space="preserve"> Each proposed model of the atom was based on the models developed prior to it. With each new discovery dealing with the nature of the atom, a new atomic model was constructed.</w:t>
      </w:r>
    </w:p>
    <w:p w:rsidR="00023AB8" w:rsidRDefault="00023AB8" w:rsidP="00023AB8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The objective of this project is to look at the main atomic models and the major scientists involved with their development and create a </w:t>
      </w:r>
      <w:r w:rsidRPr="00C717EC">
        <w:rPr>
          <w:rFonts w:ascii="Comic Sans MS" w:hAnsi="Comic Sans MS" w:cs="TimesNewRoman,Bold"/>
          <w:b/>
          <w:bCs/>
          <w:sz w:val="24"/>
          <w:szCs w:val="24"/>
        </w:rPr>
        <w:t>Layered Look Book Foldable</w:t>
      </w:r>
      <w:r>
        <w:rPr>
          <w:rFonts w:ascii="Comic Sans MS" w:hAnsi="Comic Sans MS" w:cs="TimesNewRoman,Bold"/>
          <w:b/>
          <w:bCs/>
          <w:sz w:val="24"/>
          <w:szCs w:val="24"/>
        </w:rPr>
        <w:t xml:space="preserve"> </w:t>
      </w:r>
      <w:r w:rsidRPr="00C717EC">
        <w:rPr>
          <w:rFonts w:ascii="Comic Sans MS" w:hAnsi="Comic Sans MS" w:cs="Arial"/>
          <w:color w:val="000000"/>
          <w:sz w:val="24"/>
          <w:szCs w:val="24"/>
        </w:rPr>
        <w:t>to</w:t>
      </w:r>
      <w:r>
        <w:rPr>
          <w:rFonts w:ascii="Comic Sans MS" w:hAnsi="Comic Sans MS" w:cs="Arial"/>
          <w:color w:val="000000"/>
          <w:sz w:val="24"/>
          <w:szCs w:val="24"/>
        </w:rPr>
        <w:t xml:space="preserve"> depict the development of the atomic theory.</w:t>
      </w:r>
    </w:p>
    <w:p w:rsidR="00023AB8" w:rsidRDefault="00023AB8" w:rsidP="00023AB8">
      <w:pPr>
        <w:jc w:val="center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w:drawing>
          <wp:inline distT="0" distB="0" distL="0" distR="0" wp14:anchorId="2C7FB226" wp14:editId="39E21A12">
            <wp:extent cx="2324100" cy="1276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79" cy="12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B8" w:rsidRPr="001E3F5C" w:rsidRDefault="00023AB8" w:rsidP="00023AB8">
      <w:pPr>
        <w:pStyle w:val="Default"/>
        <w:rPr>
          <w:rFonts w:ascii="Comic Sans MS" w:hAnsi="Comic Sans MS"/>
          <w:b/>
          <w:sz w:val="32"/>
          <w:szCs w:val="32"/>
          <w:u w:val="single"/>
        </w:rPr>
      </w:pPr>
    </w:p>
    <w:p w:rsidR="00023AB8" w:rsidRPr="000A2B18" w:rsidRDefault="00023AB8" w:rsidP="00023AB8">
      <w:pPr>
        <w:pStyle w:val="Default"/>
        <w:spacing w:after="20"/>
        <w:rPr>
          <w:rFonts w:ascii="Comic Sans MS" w:hAnsi="Comic Sans MS"/>
        </w:rPr>
      </w:pPr>
      <w:r w:rsidRPr="000A2B18">
        <w:rPr>
          <w:rFonts w:ascii="Comic Sans MS" w:hAnsi="Comic Sans MS"/>
        </w:rPr>
        <w:t xml:space="preserve">1. It should be chronological in its sequence; with the dates clearly shown </w:t>
      </w:r>
    </w:p>
    <w:p w:rsidR="00023AB8" w:rsidRPr="000A2B18" w:rsidRDefault="00023AB8" w:rsidP="00023AB8">
      <w:pPr>
        <w:pStyle w:val="Default"/>
        <w:spacing w:after="20"/>
        <w:rPr>
          <w:rFonts w:ascii="Comic Sans MS" w:hAnsi="Comic Sans MS"/>
        </w:rPr>
      </w:pPr>
      <w:r>
        <w:rPr>
          <w:rFonts w:ascii="Comic Sans MS" w:hAnsi="Comic Sans MS"/>
        </w:rPr>
        <w:t xml:space="preserve">2. Include the five </w:t>
      </w:r>
      <w:r w:rsidRPr="000A2B18">
        <w:rPr>
          <w:rFonts w:ascii="Comic Sans MS" w:hAnsi="Comic Sans MS"/>
        </w:rPr>
        <w:t>historical models of the atom – Dalton’s, Thomson's,</w:t>
      </w:r>
      <w:r>
        <w:rPr>
          <w:rFonts w:ascii="Comic Sans MS" w:hAnsi="Comic Sans MS"/>
        </w:rPr>
        <w:t xml:space="preserve"> Rutherford’s, Bohr’s and </w:t>
      </w:r>
      <w:r w:rsidRPr="003120AD">
        <w:rPr>
          <w:rFonts w:ascii="Comic Sans MS" w:hAnsi="Comic Sans MS"/>
        </w:rPr>
        <w:t>Schrödinger</w:t>
      </w:r>
      <w:r>
        <w:rPr>
          <w:rFonts w:ascii="Comic Sans MS" w:hAnsi="Comic Sans MS"/>
        </w:rPr>
        <w:t>’s model</w:t>
      </w:r>
    </w:p>
    <w:p w:rsidR="00023AB8" w:rsidRPr="000A2B18" w:rsidRDefault="00023AB8" w:rsidP="00023AB8">
      <w:pPr>
        <w:pStyle w:val="Default"/>
        <w:spacing w:after="20"/>
        <w:rPr>
          <w:rFonts w:ascii="Comic Sans MS" w:hAnsi="Comic Sans MS"/>
        </w:rPr>
      </w:pPr>
      <w:r w:rsidRPr="000A2B18">
        <w:rPr>
          <w:rFonts w:ascii="Comic Sans MS" w:hAnsi="Comic Sans MS"/>
        </w:rPr>
        <w:t xml:space="preserve">3. It may contain pictures, but must contain the date, scientist and explain the significant contributions including experiments of those scientists and atomic </w:t>
      </w:r>
      <w:r>
        <w:rPr>
          <w:rFonts w:ascii="Comic Sans MS" w:hAnsi="Comic Sans MS"/>
        </w:rPr>
        <w:t xml:space="preserve">models </w:t>
      </w:r>
      <w:r w:rsidRPr="000A2B18">
        <w:rPr>
          <w:rFonts w:ascii="Comic Sans MS" w:hAnsi="Comic Sans MS"/>
        </w:rPr>
        <w:t xml:space="preserve">and their contribution as it relates to our understanding of the structure of the atomic model </w:t>
      </w:r>
    </w:p>
    <w:p w:rsidR="00023AB8" w:rsidRDefault="00023AB8" w:rsidP="00023AB8">
      <w:pPr>
        <w:pStyle w:val="Default"/>
        <w:rPr>
          <w:rFonts w:ascii="Comic Sans MS" w:hAnsi="Comic Sans MS"/>
        </w:rPr>
      </w:pPr>
      <w:r w:rsidRPr="000A2B18">
        <w:rPr>
          <w:rFonts w:ascii="Comic Sans MS" w:hAnsi="Comic Sans MS"/>
        </w:rPr>
        <w:t xml:space="preserve">4. </w:t>
      </w:r>
      <w:r>
        <w:rPr>
          <w:rFonts w:ascii="Comic Sans MS" w:hAnsi="Comic Sans MS"/>
        </w:rPr>
        <w:t xml:space="preserve">Must </w:t>
      </w:r>
      <w:r w:rsidRPr="000A2B18">
        <w:rPr>
          <w:rFonts w:ascii="Comic Sans MS" w:hAnsi="Comic Sans MS"/>
        </w:rPr>
        <w:t xml:space="preserve">include scientists: Democritus, </w:t>
      </w:r>
      <w:r>
        <w:rPr>
          <w:rFonts w:ascii="Comic Sans MS" w:hAnsi="Comic Sans MS"/>
        </w:rPr>
        <w:t>John Dalton,</w:t>
      </w:r>
      <w:r w:rsidRPr="000A2B18">
        <w:rPr>
          <w:rFonts w:ascii="Comic Sans MS" w:hAnsi="Comic Sans MS"/>
        </w:rPr>
        <w:t xml:space="preserve"> Er</w:t>
      </w:r>
      <w:r>
        <w:rPr>
          <w:rFonts w:ascii="Comic Sans MS" w:hAnsi="Comic Sans MS"/>
        </w:rPr>
        <w:t xml:space="preserve">nest Rutherford, J.J. Thomson and </w:t>
      </w:r>
      <w:r w:rsidRPr="000A2B18">
        <w:rPr>
          <w:rFonts w:ascii="Comic Sans MS" w:hAnsi="Comic Sans MS"/>
        </w:rPr>
        <w:t>Erwin Schrödinger</w:t>
      </w:r>
      <w:r>
        <w:rPr>
          <w:rFonts w:ascii="Comic Sans MS" w:hAnsi="Comic Sans MS"/>
        </w:rPr>
        <w:t>.</w:t>
      </w:r>
    </w:p>
    <w:p w:rsidR="00023AB8" w:rsidRPr="00496580" w:rsidRDefault="00023AB8" w:rsidP="00023AB8">
      <w:pPr>
        <w:pStyle w:val="Default"/>
      </w:pPr>
      <w:r>
        <w:rPr>
          <w:rFonts w:ascii="Comic Sans MS" w:hAnsi="Comic Sans MS"/>
        </w:rPr>
        <w:t>5</w:t>
      </w:r>
      <w:r w:rsidRPr="0059504F">
        <w:rPr>
          <w:rFonts w:ascii="Comic Sans MS" w:hAnsi="Comic Sans MS"/>
        </w:rPr>
        <w:t>. It must be neat</w:t>
      </w:r>
      <w:r>
        <w:rPr>
          <w:rFonts w:ascii="Comic Sans MS" w:hAnsi="Comic Sans MS"/>
        </w:rPr>
        <w:t>, legible and colorful.</w:t>
      </w:r>
    </w:p>
    <w:p w:rsidR="00023AB8" w:rsidRPr="008E66FB" w:rsidRDefault="00023AB8" w:rsidP="00023AB8">
      <w:pPr>
        <w:pStyle w:val="Default"/>
        <w:spacing w:after="20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Pr="008E66FB">
        <w:rPr>
          <w:rFonts w:ascii="Comic Sans MS" w:hAnsi="Comic Sans MS"/>
        </w:rPr>
        <w:t>You should document your sources: your chemistry book, other textbooks, and reliable Internet s</w:t>
      </w:r>
      <w:r>
        <w:rPr>
          <w:rFonts w:ascii="Comic Sans MS" w:hAnsi="Comic Sans MS"/>
        </w:rPr>
        <w:t xml:space="preserve">ources that you use in your research. DO not forget to write the REFERENCES on the back of your foldable </w:t>
      </w:r>
      <w:proofErr w:type="gramStart"/>
      <w:r>
        <w:rPr>
          <w:rFonts w:ascii="Comic Sans MS" w:hAnsi="Comic Sans MS"/>
        </w:rPr>
        <w:t>book(</w:t>
      </w:r>
      <w:proofErr w:type="gramEnd"/>
      <w:r>
        <w:rPr>
          <w:rFonts w:ascii="Comic Sans MS" w:hAnsi="Comic Sans MS"/>
        </w:rPr>
        <w:t xml:space="preserve"> At least 5 references).</w:t>
      </w:r>
    </w:p>
    <w:p w:rsidR="00023AB8" w:rsidRDefault="00023AB8" w:rsidP="00023AB8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8E66FB">
        <w:rPr>
          <w:rFonts w:ascii="Comic Sans MS" w:hAnsi="Comic Sans MS"/>
        </w:rPr>
        <w:t>. This ass</w:t>
      </w:r>
      <w:r>
        <w:rPr>
          <w:rFonts w:ascii="Comic Sans MS" w:hAnsi="Comic Sans MS"/>
        </w:rPr>
        <w:t>ignment is based on 100 points and it is worth 2 grades.</w:t>
      </w:r>
    </w:p>
    <w:p w:rsidR="00023AB8" w:rsidRDefault="00023AB8" w:rsidP="00023AB8">
      <w:pPr>
        <w:pStyle w:val="Default"/>
        <w:rPr>
          <w:b/>
        </w:rPr>
      </w:pPr>
    </w:p>
    <w:p w:rsidR="00023AB8" w:rsidRDefault="00023AB8" w:rsidP="00023AB8">
      <w:pPr>
        <w:pStyle w:val="Default"/>
        <w:rPr>
          <w:b/>
        </w:rPr>
      </w:pPr>
    </w:p>
    <w:p w:rsidR="00023AB8" w:rsidRPr="00CC6FF8" w:rsidRDefault="00023AB8" w:rsidP="00023AB8">
      <w:pPr>
        <w:pStyle w:val="Default"/>
        <w:rPr>
          <w:b/>
        </w:rPr>
      </w:pPr>
      <w:r w:rsidRPr="00CC6FF8">
        <w:rPr>
          <w:b/>
        </w:rPr>
        <w:t>Rubric:</w:t>
      </w:r>
    </w:p>
    <w:p w:rsidR="00023AB8" w:rsidRDefault="00023AB8" w:rsidP="00023AB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23AB8" w:rsidTr="00210A96">
        <w:tc>
          <w:tcPr>
            <w:tcW w:w="1915" w:type="dxa"/>
          </w:tcPr>
          <w:p w:rsidR="00023AB8" w:rsidRDefault="00023AB8" w:rsidP="00210A96"/>
          <w:p w:rsidR="00023AB8" w:rsidRPr="00982FD4" w:rsidRDefault="00023AB8" w:rsidP="00210A96">
            <w:pPr>
              <w:jc w:val="center"/>
              <w:rPr>
                <w:rFonts w:ascii="Comic Sans MS" w:hAnsi="Comic Sans MS"/>
                <w:b/>
              </w:rPr>
            </w:pPr>
            <w:r w:rsidRPr="00982FD4"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1915" w:type="dxa"/>
          </w:tcPr>
          <w:p w:rsidR="00023AB8" w:rsidRDefault="00023AB8" w:rsidP="00210A96"/>
          <w:p w:rsidR="00023AB8" w:rsidRPr="00B25699" w:rsidRDefault="00023AB8" w:rsidP="00210A96">
            <w:pPr>
              <w:jc w:val="center"/>
              <w:rPr>
                <w:b/>
              </w:rPr>
            </w:pPr>
            <w:r w:rsidRPr="00B25699">
              <w:rPr>
                <w:b/>
              </w:rPr>
              <w:t>5</w:t>
            </w:r>
          </w:p>
        </w:tc>
        <w:tc>
          <w:tcPr>
            <w:tcW w:w="1915" w:type="dxa"/>
          </w:tcPr>
          <w:p w:rsidR="00023AB8" w:rsidRDefault="00023AB8" w:rsidP="00210A96">
            <w:r>
              <w:t xml:space="preserve">  </w:t>
            </w:r>
          </w:p>
          <w:p w:rsidR="00023AB8" w:rsidRPr="00B25699" w:rsidRDefault="00023AB8" w:rsidP="00210A96">
            <w:pPr>
              <w:jc w:val="center"/>
              <w:rPr>
                <w:b/>
              </w:rPr>
            </w:pPr>
            <w:r w:rsidRPr="00B25699">
              <w:rPr>
                <w:b/>
              </w:rPr>
              <w:t>4</w:t>
            </w:r>
          </w:p>
        </w:tc>
        <w:tc>
          <w:tcPr>
            <w:tcW w:w="1915" w:type="dxa"/>
          </w:tcPr>
          <w:p w:rsidR="00023AB8" w:rsidRDefault="00023AB8" w:rsidP="00210A96"/>
          <w:p w:rsidR="00023AB8" w:rsidRPr="00B25699" w:rsidRDefault="00023AB8" w:rsidP="00210A96">
            <w:pPr>
              <w:jc w:val="center"/>
              <w:rPr>
                <w:b/>
              </w:rPr>
            </w:pPr>
            <w:r w:rsidRPr="00B25699">
              <w:rPr>
                <w:b/>
              </w:rPr>
              <w:t>3</w:t>
            </w:r>
          </w:p>
        </w:tc>
        <w:tc>
          <w:tcPr>
            <w:tcW w:w="1916" w:type="dxa"/>
          </w:tcPr>
          <w:p w:rsidR="00023AB8" w:rsidRDefault="00023AB8" w:rsidP="00210A96"/>
          <w:p w:rsidR="00023AB8" w:rsidRPr="00B25699" w:rsidRDefault="00023AB8" w:rsidP="00210A96">
            <w:pPr>
              <w:jc w:val="center"/>
              <w:rPr>
                <w:b/>
              </w:rPr>
            </w:pPr>
            <w:r w:rsidRPr="00B25699">
              <w:rPr>
                <w:b/>
              </w:rPr>
              <w:t>2</w:t>
            </w:r>
          </w:p>
        </w:tc>
      </w:tr>
      <w:tr w:rsidR="00023AB8" w:rsidTr="00210A96">
        <w:tc>
          <w:tcPr>
            <w:tcW w:w="1915" w:type="dxa"/>
          </w:tcPr>
          <w:p w:rsidR="00023AB8" w:rsidRDefault="00023AB8" w:rsidP="00210A96"/>
          <w:p w:rsidR="00023AB8" w:rsidRDefault="00023AB8" w:rsidP="00210A96">
            <w:r>
              <w:t>Dates/Scientists</w:t>
            </w:r>
          </w:p>
          <w:p w:rsidR="00023AB8" w:rsidRDefault="00023AB8" w:rsidP="00210A96">
            <w:pPr>
              <w:jc w:val="center"/>
            </w:pPr>
          </w:p>
        </w:tc>
        <w:tc>
          <w:tcPr>
            <w:tcW w:w="1915" w:type="dxa"/>
          </w:tcPr>
          <w:p w:rsidR="00023AB8" w:rsidRDefault="00023AB8" w:rsidP="00210A96">
            <w:r>
              <w:t>All scientists/ dates correct</w:t>
            </w:r>
          </w:p>
          <w:p w:rsidR="00023AB8" w:rsidRDefault="00023AB8" w:rsidP="00210A96">
            <w:pPr>
              <w:jc w:val="center"/>
            </w:pPr>
          </w:p>
          <w:p w:rsidR="00023AB8" w:rsidRPr="00CC6FF8" w:rsidRDefault="00023AB8" w:rsidP="00210A96">
            <w:pPr>
              <w:jc w:val="center"/>
              <w:rPr>
                <w:b/>
              </w:rPr>
            </w:pPr>
            <w:r w:rsidRPr="00CC6FF8">
              <w:rPr>
                <w:b/>
              </w:rPr>
              <w:t>______</w:t>
            </w:r>
          </w:p>
          <w:p w:rsidR="00023AB8" w:rsidRDefault="00023AB8" w:rsidP="00210A96">
            <w:pPr>
              <w:jc w:val="center"/>
            </w:pPr>
          </w:p>
        </w:tc>
        <w:tc>
          <w:tcPr>
            <w:tcW w:w="1915" w:type="dxa"/>
          </w:tcPr>
          <w:p w:rsidR="00023AB8" w:rsidRDefault="00023AB8" w:rsidP="00210A96">
            <w:r>
              <w:t xml:space="preserve"> 5 scientists or 3 out of order</w:t>
            </w:r>
          </w:p>
          <w:p w:rsidR="00023AB8" w:rsidRDefault="00023AB8" w:rsidP="00210A96">
            <w:pPr>
              <w:jc w:val="center"/>
            </w:pPr>
          </w:p>
          <w:p w:rsidR="00023AB8" w:rsidRPr="00CC6FF8" w:rsidRDefault="00023AB8" w:rsidP="00210A96">
            <w:pPr>
              <w:jc w:val="center"/>
              <w:rPr>
                <w:b/>
              </w:rPr>
            </w:pPr>
            <w:r w:rsidRPr="00CC6FF8">
              <w:rPr>
                <w:b/>
              </w:rPr>
              <w:t>______</w:t>
            </w:r>
          </w:p>
        </w:tc>
        <w:tc>
          <w:tcPr>
            <w:tcW w:w="1915" w:type="dxa"/>
          </w:tcPr>
          <w:p w:rsidR="00023AB8" w:rsidRDefault="00023AB8" w:rsidP="00210A96">
            <w:r>
              <w:t>4 scientists or 4 out of order</w:t>
            </w:r>
          </w:p>
          <w:p w:rsidR="00023AB8" w:rsidRDefault="00023AB8" w:rsidP="00210A96"/>
          <w:p w:rsidR="00023AB8" w:rsidRPr="00CC6FF8" w:rsidRDefault="00023AB8" w:rsidP="00210A96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1916" w:type="dxa"/>
          </w:tcPr>
          <w:p w:rsidR="00023AB8" w:rsidRDefault="00023AB8" w:rsidP="00210A96">
            <w:r>
              <w:t>Less than 4</w:t>
            </w:r>
          </w:p>
          <w:p w:rsidR="00023AB8" w:rsidRDefault="00023AB8" w:rsidP="00210A96">
            <w:r>
              <w:t>scientist or 5 out of order</w:t>
            </w:r>
          </w:p>
          <w:p w:rsidR="00023AB8" w:rsidRPr="00CC6FF8" w:rsidRDefault="00023AB8" w:rsidP="00210A96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</w:tr>
      <w:tr w:rsidR="00023AB8" w:rsidTr="00210A96">
        <w:tc>
          <w:tcPr>
            <w:tcW w:w="1915" w:type="dxa"/>
          </w:tcPr>
          <w:p w:rsidR="00023AB8" w:rsidRDefault="00023AB8" w:rsidP="00210A96"/>
          <w:p w:rsidR="00023AB8" w:rsidRDefault="00023AB8" w:rsidP="00210A96">
            <w:r>
              <w:t>Contribution to Atomic Theory</w:t>
            </w:r>
          </w:p>
          <w:p w:rsidR="00023AB8" w:rsidRDefault="00023AB8" w:rsidP="00210A96">
            <w:pPr>
              <w:jc w:val="center"/>
            </w:pPr>
          </w:p>
        </w:tc>
        <w:tc>
          <w:tcPr>
            <w:tcW w:w="1915" w:type="dxa"/>
          </w:tcPr>
          <w:p w:rsidR="00023AB8" w:rsidRDefault="00023AB8" w:rsidP="00210A96">
            <w:r>
              <w:t xml:space="preserve">All contributions listed </w:t>
            </w:r>
          </w:p>
          <w:p w:rsidR="00023AB8" w:rsidRDefault="00023AB8" w:rsidP="00210A96"/>
          <w:p w:rsidR="00023AB8" w:rsidRDefault="00023AB8" w:rsidP="00210A96">
            <w:pPr>
              <w:jc w:val="center"/>
            </w:pPr>
          </w:p>
          <w:p w:rsidR="00023AB8" w:rsidRDefault="00023AB8" w:rsidP="00210A96">
            <w:pPr>
              <w:jc w:val="center"/>
            </w:pPr>
            <w:r>
              <w:t>______</w:t>
            </w:r>
          </w:p>
          <w:p w:rsidR="00023AB8" w:rsidRDefault="00023AB8" w:rsidP="00210A96"/>
        </w:tc>
        <w:tc>
          <w:tcPr>
            <w:tcW w:w="1915" w:type="dxa"/>
          </w:tcPr>
          <w:p w:rsidR="00023AB8" w:rsidRDefault="00023AB8" w:rsidP="00210A96">
            <w:r>
              <w:t>1-3 errors or contributions not listed</w:t>
            </w:r>
          </w:p>
          <w:p w:rsidR="00023AB8" w:rsidRDefault="00023AB8" w:rsidP="00210A96">
            <w:pPr>
              <w:jc w:val="center"/>
            </w:pPr>
          </w:p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5" w:type="dxa"/>
          </w:tcPr>
          <w:p w:rsidR="00023AB8" w:rsidRDefault="00023AB8" w:rsidP="00210A96">
            <w:r>
              <w:t>3-4  errors or contributions not listed</w:t>
            </w:r>
          </w:p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6" w:type="dxa"/>
          </w:tcPr>
          <w:p w:rsidR="00023AB8" w:rsidRDefault="00023AB8" w:rsidP="00210A96">
            <w:r>
              <w:t>More than 5 errors or contributions not listed</w:t>
            </w:r>
          </w:p>
          <w:p w:rsidR="00023AB8" w:rsidRDefault="00023AB8" w:rsidP="00210A96">
            <w:pPr>
              <w:jc w:val="center"/>
            </w:pPr>
            <w:r>
              <w:t>______</w:t>
            </w:r>
          </w:p>
        </w:tc>
      </w:tr>
      <w:tr w:rsidR="00023AB8" w:rsidTr="00210A96">
        <w:tc>
          <w:tcPr>
            <w:tcW w:w="1915" w:type="dxa"/>
          </w:tcPr>
          <w:p w:rsidR="00023AB8" w:rsidRDefault="00023AB8" w:rsidP="00210A96"/>
          <w:p w:rsidR="00023AB8" w:rsidRDefault="00023AB8" w:rsidP="00210A96">
            <w:r>
              <w:t>Models of Atoms</w:t>
            </w:r>
          </w:p>
          <w:p w:rsidR="00023AB8" w:rsidRDefault="00023AB8" w:rsidP="00210A96">
            <w:pPr>
              <w:jc w:val="center"/>
            </w:pPr>
          </w:p>
        </w:tc>
        <w:tc>
          <w:tcPr>
            <w:tcW w:w="1915" w:type="dxa"/>
          </w:tcPr>
          <w:p w:rsidR="00023AB8" w:rsidRDefault="00023AB8" w:rsidP="00210A96">
            <w:r>
              <w:t>All 5 models correct</w:t>
            </w:r>
          </w:p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  <w:p w:rsidR="00023AB8" w:rsidRDefault="00023AB8" w:rsidP="00210A96"/>
        </w:tc>
        <w:tc>
          <w:tcPr>
            <w:tcW w:w="1915" w:type="dxa"/>
          </w:tcPr>
          <w:p w:rsidR="00023AB8" w:rsidRDefault="00023AB8" w:rsidP="00210A96">
            <w:r>
              <w:t>4 models correct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5" w:type="dxa"/>
          </w:tcPr>
          <w:p w:rsidR="00023AB8" w:rsidRDefault="00023AB8" w:rsidP="00210A96">
            <w:r>
              <w:t>3 models correct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6" w:type="dxa"/>
          </w:tcPr>
          <w:p w:rsidR="00023AB8" w:rsidRDefault="00023AB8" w:rsidP="00210A96">
            <w:r>
              <w:t>2 models correct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</w:tr>
      <w:tr w:rsidR="00023AB8" w:rsidTr="00210A96">
        <w:tc>
          <w:tcPr>
            <w:tcW w:w="1915" w:type="dxa"/>
          </w:tcPr>
          <w:p w:rsidR="00023AB8" w:rsidRDefault="00023AB8" w:rsidP="00210A96"/>
          <w:p w:rsidR="00023AB8" w:rsidRDefault="00023AB8" w:rsidP="00210A96">
            <w:r>
              <w:t>Attractiveness</w:t>
            </w:r>
          </w:p>
          <w:p w:rsidR="00023AB8" w:rsidRDefault="00023AB8" w:rsidP="00210A96">
            <w:pPr>
              <w:jc w:val="center"/>
            </w:pPr>
          </w:p>
        </w:tc>
        <w:tc>
          <w:tcPr>
            <w:tcW w:w="1915" w:type="dxa"/>
          </w:tcPr>
          <w:p w:rsidR="00023AB8" w:rsidRDefault="00023AB8" w:rsidP="00210A96">
            <w:r>
              <w:t>Exceptionally attractive in terms of layout, neatness, and use of colors</w:t>
            </w:r>
          </w:p>
          <w:p w:rsidR="00023AB8" w:rsidRDefault="00023AB8" w:rsidP="00210A96">
            <w:pPr>
              <w:jc w:val="center"/>
            </w:pPr>
            <w:r>
              <w:t>______</w:t>
            </w:r>
          </w:p>
          <w:p w:rsidR="00023AB8" w:rsidRDefault="00023AB8" w:rsidP="00210A96">
            <w:pPr>
              <w:jc w:val="center"/>
            </w:pPr>
          </w:p>
        </w:tc>
        <w:tc>
          <w:tcPr>
            <w:tcW w:w="1915" w:type="dxa"/>
          </w:tcPr>
          <w:p w:rsidR="00023AB8" w:rsidRDefault="00023AB8" w:rsidP="00210A96">
            <w:r>
              <w:t>Attractive in terms of layout, neatness, and use of colors</w:t>
            </w:r>
          </w:p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5" w:type="dxa"/>
          </w:tcPr>
          <w:p w:rsidR="00023AB8" w:rsidRDefault="00023AB8" w:rsidP="00210A96">
            <w:r>
              <w:t>Acceptably attractive in terms</w:t>
            </w:r>
          </w:p>
          <w:p w:rsidR="00023AB8" w:rsidRDefault="00023AB8" w:rsidP="00210A96">
            <w:r>
              <w:t>of layout, neatness, and use of colors</w:t>
            </w:r>
          </w:p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6" w:type="dxa"/>
          </w:tcPr>
          <w:p w:rsidR="00023AB8" w:rsidRDefault="00023AB8" w:rsidP="00210A96">
            <w:r>
              <w:t>Not attractive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</w:tr>
      <w:tr w:rsidR="00023AB8" w:rsidTr="00210A96">
        <w:tc>
          <w:tcPr>
            <w:tcW w:w="1915" w:type="dxa"/>
          </w:tcPr>
          <w:p w:rsidR="00023AB8" w:rsidRDefault="00023AB8" w:rsidP="00210A96">
            <w:r>
              <w:t>References</w:t>
            </w:r>
          </w:p>
        </w:tc>
        <w:tc>
          <w:tcPr>
            <w:tcW w:w="1915" w:type="dxa"/>
          </w:tcPr>
          <w:p w:rsidR="00023AB8" w:rsidRDefault="00023AB8" w:rsidP="00210A96">
            <w:r>
              <w:t>5 references listed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5" w:type="dxa"/>
          </w:tcPr>
          <w:p w:rsidR="00023AB8" w:rsidRDefault="00023AB8" w:rsidP="00210A96">
            <w:r>
              <w:t>3-4  references listed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5" w:type="dxa"/>
          </w:tcPr>
          <w:p w:rsidR="00023AB8" w:rsidRDefault="00023AB8" w:rsidP="00210A96">
            <w:r>
              <w:t>1-2 references listed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</w:tc>
        <w:tc>
          <w:tcPr>
            <w:tcW w:w="1916" w:type="dxa"/>
          </w:tcPr>
          <w:p w:rsidR="00023AB8" w:rsidRDefault="00023AB8" w:rsidP="00210A96">
            <w:r>
              <w:t>No references listed</w:t>
            </w:r>
          </w:p>
          <w:p w:rsidR="00023AB8" w:rsidRDefault="00023AB8" w:rsidP="00210A96"/>
          <w:p w:rsidR="00023AB8" w:rsidRDefault="00023AB8" w:rsidP="00210A96"/>
          <w:p w:rsidR="00023AB8" w:rsidRDefault="00023AB8" w:rsidP="00210A96">
            <w:pPr>
              <w:jc w:val="center"/>
            </w:pPr>
            <w:r>
              <w:t>______</w:t>
            </w:r>
          </w:p>
          <w:p w:rsidR="00023AB8" w:rsidRDefault="00023AB8" w:rsidP="00210A96"/>
          <w:p w:rsidR="00023AB8" w:rsidRDefault="00023AB8" w:rsidP="00210A96"/>
        </w:tc>
      </w:tr>
    </w:tbl>
    <w:p w:rsidR="00023AB8" w:rsidRDefault="00023AB8" w:rsidP="00023AB8"/>
    <w:p w:rsidR="00023AB8" w:rsidRPr="002F4D8D" w:rsidRDefault="00023AB8" w:rsidP="00023AB8">
      <w:r w:rsidRPr="00B25699">
        <w:rPr>
          <w:b/>
        </w:rPr>
        <w:t>Total</w:t>
      </w:r>
      <w:r>
        <w:t xml:space="preserve">: _________x 4 </w:t>
      </w:r>
      <w:r w:rsidRPr="00914FA0">
        <w:rPr>
          <w:b/>
        </w:rPr>
        <w:t>=                                  Grade</w:t>
      </w:r>
      <w:proofErr w:type="gramStart"/>
      <w:r>
        <w:t>:_</w:t>
      </w:r>
      <w:proofErr w:type="gramEnd"/>
      <w:r>
        <w:t>______</w:t>
      </w:r>
    </w:p>
    <w:p w:rsidR="00023AB8" w:rsidRDefault="00023AB8" w:rsidP="00023AB8">
      <w:pPr>
        <w:rPr>
          <w:rFonts w:ascii="Comic Sans MS" w:hAnsi="Comic Sans MS"/>
          <w:b/>
          <w:sz w:val="24"/>
          <w:szCs w:val="24"/>
        </w:rPr>
      </w:pPr>
    </w:p>
    <w:p w:rsidR="00023AB8" w:rsidRPr="00C717EC" w:rsidRDefault="00023AB8" w:rsidP="00023AB8">
      <w:pPr>
        <w:rPr>
          <w:rFonts w:ascii="Comic Sans MS" w:hAnsi="Comic Sans MS"/>
          <w:b/>
          <w:sz w:val="24"/>
          <w:szCs w:val="24"/>
        </w:rPr>
      </w:pPr>
      <w:r w:rsidRPr="00C717EC">
        <w:rPr>
          <w:rFonts w:ascii="Comic Sans MS" w:hAnsi="Comic Sans MS"/>
          <w:b/>
          <w:sz w:val="24"/>
          <w:szCs w:val="24"/>
        </w:rPr>
        <w:t>DUE DATE</w:t>
      </w:r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FA104D" w:rsidRDefault="00023AB8">
      <w:bookmarkStart w:id="0" w:name="_GoBack"/>
      <w:bookmarkEnd w:id="0"/>
    </w:p>
    <w:sectPr w:rsidR="00FA104D" w:rsidSect="00EA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B8"/>
    <w:rsid w:val="00023AB8"/>
    <w:rsid w:val="00677916"/>
    <w:rsid w:val="00A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-0">
    <w:name w:val="goog_qs-tidbit-0"/>
    <w:basedOn w:val="DefaultParagraphFont"/>
    <w:rsid w:val="00023AB8"/>
  </w:style>
  <w:style w:type="paragraph" w:customStyle="1" w:styleId="Default">
    <w:name w:val="Default"/>
    <w:rsid w:val="00023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-0">
    <w:name w:val="goog_qs-tidbit-0"/>
    <w:basedOn w:val="DefaultParagraphFont"/>
    <w:rsid w:val="00023AB8"/>
  </w:style>
  <w:style w:type="paragraph" w:customStyle="1" w:styleId="Default">
    <w:name w:val="Default"/>
    <w:rsid w:val="00023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DADESCHOOLS\258001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Menendez, Irene O.</dc:creator>
  <cp:keywords/>
  <dc:description/>
  <cp:lastModifiedBy>Menendez, Irene O.</cp:lastModifiedBy>
  <cp:revision>1</cp:revision>
  <dcterms:created xsi:type="dcterms:W3CDTF">2013-10-01T18:57:00Z</dcterms:created>
  <dcterms:modified xsi:type="dcterms:W3CDTF">2013-10-01T18:58:00Z</dcterms:modified>
</cp:coreProperties>
</file>